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00" w:rsidRPr="002D1E9E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E96C47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96C47" w:rsidRPr="00E96C47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E96C47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E96C47" w:rsidRPr="00E96C47">
        <w:rPr>
          <w:rFonts w:ascii="Times New Roman" w:hAnsi="Times New Roman"/>
          <w:b/>
          <w:sz w:val="28"/>
          <w:szCs w:val="28"/>
          <w:u w:val="single"/>
        </w:rPr>
        <w:t xml:space="preserve"> листопада </w:t>
      </w:r>
      <w:r w:rsidRPr="00E96C47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2240" w:rsidRPr="00E96C47">
        <w:rPr>
          <w:rFonts w:ascii="Times New Roman" w:hAnsi="Times New Roman"/>
          <w:b/>
          <w:sz w:val="28"/>
          <w:szCs w:val="28"/>
          <w:u w:val="single"/>
        </w:rPr>
        <w:t>5</w:t>
      </w:r>
      <w:r w:rsidR="00AB6B8F" w:rsidRPr="00E96C4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96C47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 w:rsidR="003E48B2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E96C47">
        <w:rPr>
          <w:rFonts w:ascii="Times New Roman" w:hAnsi="Times New Roman"/>
          <w:b/>
          <w:sz w:val="28"/>
          <w:szCs w:val="28"/>
          <w:u w:val="single"/>
        </w:rPr>
        <w:t>№ 26</w:t>
      </w:r>
      <w:r w:rsidR="00BB211D">
        <w:rPr>
          <w:rFonts w:ascii="Times New Roman" w:hAnsi="Times New Roman"/>
          <w:b/>
          <w:sz w:val="28"/>
          <w:szCs w:val="28"/>
          <w:u w:val="single"/>
        </w:rPr>
        <w:t>-111-VIII</w:t>
      </w:r>
    </w:p>
    <w:p w:rsidR="00F57700" w:rsidRDefault="00F57700" w:rsidP="00F57700"/>
    <w:p w:rsidR="00F57700" w:rsidRPr="00BB211D" w:rsidRDefault="00F57700" w:rsidP="00FE5E6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BB211D"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>звіт</w:t>
      </w:r>
      <w:r w:rsidR="00BB211D">
        <w:rPr>
          <w:rFonts w:ascii="Times New Roman" w:hAnsi="Times New Roman"/>
          <w:b/>
          <w:sz w:val="28"/>
          <w:szCs w:val="28"/>
        </w:rPr>
        <w:t>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="008E52C7">
        <w:rPr>
          <w:rFonts w:ascii="Times New Roman" w:hAnsi="Times New Roman"/>
          <w:b/>
          <w:sz w:val="28"/>
          <w:szCs w:val="28"/>
        </w:rPr>
        <w:t xml:space="preserve">про </w:t>
      </w:r>
      <w:r w:rsidRPr="005D5A21">
        <w:rPr>
          <w:rFonts w:ascii="Times New Roman" w:hAnsi="Times New Roman"/>
          <w:b/>
          <w:sz w:val="28"/>
          <w:szCs w:val="28"/>
        </w:rPr>
        <w:t xml:space="preserve">виконання фінансового плану Комунального некомерційного підприємства </w:t>
      </w:r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="00021513">
        <w:rPr>
          <w:rFonts w:ascii="Times New Roman" w:hAnsi="Times New Roman"/>
          <w:b/>
          <w:sz w:val="28"/>
          <w:szCs w:val="28"/>
        </w:rPr>
        <w:t xml:space="preserve"> </w:t>
      </w:r>
      <w:r w:rsidR="00BB211D">
        <w:rPr>
          <w:rFonts w:ascii="Times New Roman" w:hAnsi="Times New Roman"/>
          <w:b/>
          <w:sz w:val="28"/>
          <w:szCs w:val="28"/>
        </w:rPr>
        <w:t>за 9 місяців 2025 року</w:t>
      </w:r>
    </w:p>
    <w:p w:rsidR="008E52C7" w:rsidRDefault="00F57700" w:rsidP="008E52C7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D5A21">
        <w:rPr>
          <w:rFonts w:ascii="Times New Roman" w:hAnsi="Times New Roman"/>
          <w:sz w:val="28"/>
          <w:szCs w:val="28"/>
        </w:rPr>
        <w:t>Заслухавши звіт</w:t>
      </w:r>
      <w:r w:rsidR="00AB6B8F">
        <w:rPr>
          <w:rFonts w:ascii="Times New Roman" w:hAnsi="Times New Roman"/>
          <w:sz w:val="28"/>
          <w:szCs w:val="28"/>
        </w:rPr>
        <w:t xml:space="preserve"> </w:t>
      </w:r>
      <w:r w:rsidR="0015548F">
        <w:rPr>
          <w:rFonts w:ascii="Times New Roman" w:hAnsi="Times New Roman"/>
          <w:sz w:val="28"/>
          <w:szCs w:val="28"/>
        </w:rPr>
        <w:t>директора К</w:t>
      </w:r>
      <w:r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964F95">
        <w:rPr>
          <w:rFonts w:ascii="Times New Roman" w:hAnsi="Times New Roman"/>
          <w:sz w:val="28"/>
          <w:szCs w:val="28"/>
        </w:rPr>
        <w:t xml:space="preserve"> </w:t>
      </w:r>
      <w:r w:rsidRPr="00964F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19C4">
        <w:rPr>
          <w:rFonts w:ascii="Times New Roman" w:hAnsi="Times New Roman"/>
          <w:sz w:val="28"/>
          <w:szCs w:val="28"/>
        </w:rPr>
        <w:t>Віталія ГЕТЬМАНА</w:t>
      </w:r>
      <w:r w:rsidR="00AB6B8F" w:rsidRPr="00AB6B8F">
        <w:rPr>
          <w:rFonts w:ascii="Times New Roman" w:hAnsi="Times New Roman"/>
          <w:sz w:val="28"/>
          <w:szCs w:val="28"/>
        </w:rPr>
        <w:t xml:space="preserve"> </w:t>
      </w:r>
      <w:r w:rsidR="00AB6B8F">
        <w:rPr>
          <w:rFonts w:ascii="Times New Roman" w:hAnsi="Times New Roman"/>
          <w:sz w:val="28"/>
          <w:szCs w:val="28"/>
        </w:rPr>
        <w:t>про роботу за 9 місяців 2025 року</w:t>
      </w:r>
      <w:r w:rsidRPr="00964F95">
        <w:rPr>
          <w:rFonts w:ascii="Times New Roman" w:hAnsi="Times New Roman"/>
          <w:sz w:val="28"/>
          <w:szCs w:val="28"/>
        </w:rPr>
        <w:t xml:space="preserve">, </w:t>
      </w:r>
      <w:r w:rsidR="008E52C7">
        <w:rPr>
          <w:rFonts w:ascii="Times New Roman" w:hAnsi="Times New Roman"/>
          <w:sz w:val="28"/>
          <w:szCs w:val="28"/>
        </w:rPr>
        <w:t>відповідно до Бюджетного кодексу</w:t>
      </w:r>
      <w:r w:rsidR="00BB211D">
        <w:rPr>
          <w:rFonts w:ascii="Times New Roman" w:hAnsi="Times New Roman"/>
          <w:sz w:val="28"/>
          <w:szCs w:val="28"/>
        </w:rPr>
        <w:t xml:space="preserve"> України, п.п.4.3,7.3.3,</w:t>
      </w:r>
      <w:r w:rsidR="00C9529A">
        <w:rPr>
          <w:rFonts w:ascii="Times New Roman" w:hAnsi="Times New Roman"/>
          <w:sz w:val="28"/>
          <w:szCs w:val="28"/>
        </w:rPr>
        <w:t>7.5.9</w:t>
      </w:r>
      <w:r w:rsidR="008E52C7">
        <w:rPr>
          <w:rFonts w:ascii="Times New Roman" w:hAnsi="Times New Roman"/>
          <w:sz w:val="28"/>
          <w:szCs w:val="28"/>
        </w:rPr>
        <w:t xml:space="preserve"> Статуту </w:t>
      </w:r>
      <w:r w:rsidR="008E52C7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лікування»</w:t>
      </w:r>
      <w:r w:rsidR="008E52C7">
        <w:rPr>
          <w:rFonts w:ascii="Times New Roman" w:hAnsi="Times New Roman"/>
          <w:sz w:val="28"/>
          <w:szCs w:val="28"/>
        </w:rPr>
        <w:t>, затвердженого рішенням Переяславської міської ради від 18 лютого 2021 року №17-07-</w:t>
      </w:r>
      <w:r w:rsidR="008E52C7">
        <w:rPr>
          <w:rFonts w:ascii="Times New Roman" w:hAnsi="Times New Roman"/>
          <w:sz w:val="28"/>
          <w:szCs w:val="28"/>
          <w:lang w:val="en-US"/>
        </w:rPr>
        <w:t>VIII</w:t>
      </w:r>
      <w:r w:rsidR="008E52C7">
        <w:rPr>
          <w:rFonts w:ascii="Times New Roman" w:hAnsi="Times New Roman"/>
          <w:sz w:val="28"/>
          <w:szCs w:val="28"/>
        </w:rPr>
        <w:t xml:space="preserve">, наказу Міністерства економічного розвитку і торгівлі України від 02.03.2015 № 205 «Про затвердження порядку складання, затвердження та контролю виконання фінансового плану </w:t>
      </w:r>
      <w:r w:rsidR="008E52C7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8E52C7">
        <w:rPr>
          <w:rFonts w:ascii="Times New Roman" w:hAnsi="Times New Roman"/>
          <w:sz w:val="28"/>
          <w:szCs w:val="28"/>
        </w:rPr>
        <w:t xml:space="preserve">  керуючись статтею 26 Закону України «Про місцеве самоврядування в Україні», Переяславська міська рада</w:t>
      </w:r>
    </w:p>
    <w:p w:rsidR="00F57700" w:rsidRPr="001C0DFF" w:rsidRDefault="00F57700" w:rsidP="008E52C7">
      <w:pPr>
        <w:ind w:firstLine="426"/>
        <w:jc w:val="both"/>
        <w:rPr>
          <w:szCs w:val="28"/>
        </w:rPr>
      </w:pPr>
    </w:p>
    <w:p w:rsidR="00F57700" w:rsidRPr="00964F95" w:rsidRDefault="00F57700" w:rsidP="00F57700">
      <w:pPr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37022" w:rsidRDefault="00637022" w:rsidP="0063702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C952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Зв</w:t>
      </w:r>
      <w:r w:rsidR="00F57700">
        <w:rPr>
          <w:rFonts w:ascii="Times New Roman" w:hAnsi="Times New Roman"/>
          <w:color w:val="000000"/>
          <w:sz w:val="28"/>
          <w:szCs w:val="28"/>
        </w:rPr>
        <w:t>і</w:t>
      </w:r>
      <w:r w:rsidR="00DB15AB">
        <w:rPr>
          <w:rFonts w:ascii="Times New Roman" w:hAnsi="Times New Roman"/>
          <w:color w:val="000000"/>
          <w:sz w:val="28"/>
          <w:szCs w:val="28"/>
        </w:rPr>
        <w:t>т</w:t>
      </w:r>
      <w:r w:rsidR="008E52C7">
        <w:rPr>
          <w:rFonts w:ascii="Times New Roman" w:hAnsi="Times New Roman"/>
          <w:color w:val="000000"/>
          <w:sz w:val="28"/>
          <w:szCs w:val="28"/>
        </w:rPr>
        <w:t xml:space="preserve"> про роботу </w:t>
      </w:r>
      <w:r w:rsidR="00A36BA6">
        <w:rPr>
          <w:rFonts w:ascii="Times New Roman" w:hAnsi="Times New Roman"/>
          <w:sz w:val="28"/>
          <w:szCs w:val="28"/>
        </w:rPr>
        <w:t>К</w:t>
      </w:r>
      <w:r w:rsidR="00A36BA6"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 w:rsidR="00A36B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A36BA6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A36BA6"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="008E52C7">
        <w:rPr>
          <w:rFonts w:ascii="Times New Roman" w:hAnsi="Times New Roman"/>
          <w:sz w:val="28"/>
          <w:szCs w:val="28"/>
        </w:rPr>
        <w:t xml:space="preserve"> за 9 місяців 2025 року</w:t>
      </w:r>
      <w:r w:rsidR="00DB15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взяти до відома</w:t>
      </w:r>
      <w:r w:rsidR="00AB6B8F">
        <w:rPr>
          <w:rFonts w:ascii="Times New Roman" w:hAnsi="Times New Roman"/>
          <w:color w:val="000000"/>
          <w:sz w:val="28"/>
          <w:szCs w:val="28"/>
        </w:rPr>
        <w:t>. (Додаток 1)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37022" w:rsidRPr="00637022" w:rsidRDefault="00637022" w:rsidP="0063702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AB6B8F">
        <w:rPr>
          <w:rFonts w:ascii="Times New Roman" w:hAnsi="Times New Roman"/>
          <w:color w:val="000000"/>
          <w:sz w:val="28"/>
          <w:szCs w:val="28"/>
        </w:rPr>
        <w:t>З</w:t>
      </w:r>
      <w:r w:rsidR="008E52C7">
        <w:rPr>
          <w:rFonts w:ascii="Times New Roman" w:hAnsi="Times New Roman"/>
          <w:color w:val="000000"/>
          <w:sz w:val="28"/>
          <w:szCs w:val="28"/>
        </w:rPr>
        <w:t>віт про в</w:t>
      </w:r>
      <w:r>
        <w:rPr>
          <w:rFonts w:ascii="Times New Roman" w:hAnsi="Times New Roman"/>
          <w:color w:val="000000"/>
          <w:sz w:val="28"/>
          <w:szCs w:val="28"/>
        </w:rPr>
        <w:t>иконання ф</w:t>
      </w:r>
      <w:r w:rsidR="00801A75">
        <w:rPr>
          <w:rFonts w:ascii="Times New Roman" w:hAnsi="Times New Roman"/>
          <w:color w:val="000000"/>
          <w:sz w:val="28"/>
          <w:szCs w:val="28"/>
        </w:rPr>
        <w:t>інансового плану за III квартал</w:t>
      </w:r>
      <w:r w:rsidR="008E52C7">
        <w:rPr>
          <w:rFonts w:ascii="Times New Roman" w:hAnsi="Times New Roman"/>
          <w:color w:val="000000"/>
          <w:sz w:val="28"/>
          <w:szCs w:val="28"/>
        </w:rPr>
        <w:t xml:space="preserve"> 2025 року</w:t>
      </w:r>
      <w:r w:rsidR="00801A7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5D5A21">
        <w:rPr>
          <w:rFonts w:ascii="Times New Roman" w:hAnsi="Times New Roman"/>
          <w:sz w:val="28"/>
          <w:szCs w:val="28"/>
        </w:rPr>
        <w:t>омунального некомерційного підприємства</w:t>
      </w:r>
      <w:r w:rsidR="008E52C7">
        <w:rPr>
          <w:rFonts w:ascii="Times New Roman" w:hAnsi="Times New Roman"/>
          <w:sz w:val="28"/>
          <w:szCs w:val="28"/>
        </w:rPr>
        <w:t xml:space="preserve">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AB6B8F">
        <w:rPr>
          <w:rFonts w:ascii="Times New Roman" w:hAnsi="Times New Roman"/>
          <w:color w:val="000000" w:themeColor="text1"/>
          <w:sz w:val="28"/>
          <w:szCs w:val="28"/>
        </w:rPr>
        <w:t xml:space="preserve"> взяти до відома. </w:t>
      </w:r>
      <w:r w:rsidR="00AB6B8F">
        <w:rPr>
          <w:rFonts w:ascii="Times New Roman" w:hAnsi="Times New Roman"/>
          <w:color w:val="000000"/>
          <w:sz w:val="28"/>
          <w:szCs w:val="28"/>
        </w:rPr>
        <w:t>(Додаток 2).</w:t>
      </w:r>
    </w:p>
    <w:p w:rsidR="00F57700" w:rsidRDefault="00637022" w:rsidP="0063702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3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 Відповідальність за виконання цього рішення покладається на заступника міського голови з питань діяль</w:t>
      </w:r>
      <w:r w:rsidR="005B5425">
        <w:rPr>
          <w:rFonts w:ascii="Times New Roman" w:eastAsiaTheme="minorEastAsia" w:hAnsi="Times New Roman"/>
          <w:sz w:val="28"/>
          <w:szCs w:val="28"/>
        </w:rPr>
        <w:t>ності виконавчих органів ради Оксану СТЕПАНЕНКО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F57700" w:rsidRDefault="00637022" w:rsidP="00F5770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4.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57700" w:rsidRPr="005D5A21" w:rsidRDefault="00F57700" w:rsidP="00F5770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57700" w:rsidRDefault="00F57700" w:rsidP="00F5770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57700" w:rsidRDefault="00F57700" w:rsidP="00F5770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F27717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="00F27717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F27717"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sectPr w:rsidR="00F57700" w:rsidSect="00F62E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02E" w:rsidRDefault="00A5102E" w:rsidP="00D1729D">
      <w:pPr>
        <w:spacing w:after="0" w:line="240" w:lineRule="auto"/>
      </w:pPr>
      <w:r>
        <w:separator/>
      </w:r>
    </w:p>
  </w:endnote>
  <w:endnote w:type="continuationSeparator" w:id="0">
    <w:p w:rsidR="00A5102E" w:rsidRDefault="00A5102E" w:rsidP="00D1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02E" w:rsidRDefault="00A5102E" w:rsidP="00D1729D">
      <w:pPr>
        <w:spacing w:after="0" w:line="240" w:lineRule="auto"/>
      </w:pPr>
      <w:r>
        <w:separator/>
      </w:r>
    </w:p>
  </w:footnote>
  <w:footnote w:type="continuationSeparator" w:id="0">
    <w:p w:rsidR="00A5102E" w:rsidRDefault="00A5102E" w:rsidP="00D17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700"/>
    <w:rsid w:val="00021513"/>
    <w:rsid w:val="0002151A"/>
    <w:rsid w:val="00076CD7"/>
    <w:rsid w:val="000B28E3"/>
    <w:rsid w:val="000E46AE"/>
    <w:rsid w:val="00146876"/>
    <w:rsid w:val="0015548F"/>
    <w:rsid w:val="0032407C"/>
    <w:rsid w:val="00381980"/>
    <w:rsid w:val="003A004D"/>
    <w:rsid w:val="003D29FD"/>
    <w:rsid w:val="003E48B2"/>
    <w:rsid w:val="004308CE"/>
    <w:rsid w:val="004C04A1"/>
    <w:rsid w:val="004D28FA"/>
    <w:rsid w:val="004D66D1"/>
    <w:rsid w:val="00567403"/>
    <w:rsid w:val="005B5425"/>
    <w:rsid w:val="005C2E9B"/>
    <w:rsid w:val="00637022"/>
    <w:rsid w:val="006B059E"/>
    <w:rsid w:val="00702432"/>
    <w:rsid w:val="00745CFC"/>
    <w:rsid w:val="00781F23"/>
    <w:rsid w:val="00790D2E"/>
    <w:rsid w:val="007A7648"/>
    <w:rsid w:val="007E22E4"/>
    <w:rsid w:val="00801A75"/>
    <w:rsid w:val="008326B6"/>
    <w:rsid w:val="00834568"/>
    <w:rsid w:val="00872A54"/>
    <w:rsid w:val="00896EFD"/>
    <w:rsid w:val="00897E8C"/>
    <w:rsid w:val="008A0179"/>
    <w:rsid w:val="008C729B"/>
    <w:rsid w:val="008E424D"/>
    <w:rsid w:val="008E52C7"/>
    <w:rsid w:val="00930B29"/>
    <w:rsid w:val="00A1049F"/>
    <w:rsid w:val="00A36BA6"/>
    <w:rsid w:val="00A41AAD"/>
    <w:rsid w:val="00A5102E"/>
    <w:rsid w:val="00A51FA1"/>
    <w:rsid w:val="00AB6B8F"/>
    <w:rsid w:val="00AE6A5B"/>
    <w:rsid w:val="00B252AF"/>
    <w:rsid w:val="00B36B6A"/>
    <w:rsid w:val="00B90FC0"/>
    <w:rsid w:val="00BB1E80"/>
    <w:rsid w:val="00BB211D"/>
    <w:rsid w:val="00BC0407"/>
    <w:rsid w:val="00BC711D"/>
    <w:rsid w:val="00BD19C4"/>
    <w:rsid w:val="00C02240"/>
    <w:rsid w:val="00C2694A"/>
    <w:rsid w:val="00C51696"/>
    <w:rsid w:val="00C83DA4"/>
    <w:rsid w:val="00C9529A"/>
    <w:rsid w:val="00CD5E88"/>
    <w:rsid w:val="00CE67AA"/>
    <w:rsid w:val="00D1729D"/>
    <w:rsid w:val="00DB15AB"/>
    <w:rsid w:val="00DB2E5B"/>
    <w:rsid w:val="00E472AB"/>
    <w:rsid w:val="00E96C47"/>
    <w:rsid w:val="00EE4C66"/>
    <w:rsid w:val="00F27717"/>
    <w:rsid w:val="00F57700"/>
    <w:rsid w:val="00F73409"/>
    <w:rsid w:val="00FE5E60"/>
    <w:rsid w:val="00FE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D172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729D"/>
    <w:rPr>
      <w:rFonts w:ascii="Calibri" w:eastAsia="Times New Roman" w:hAnsi="Calibri" w:cs="Times New Roman"/>
      <w:lang w:eastAsia="uk-UA"/>
    </w:rPr>
  </w:style>
  <w:style w:type="paragraph" w:styleId="a7">
    <w:name w:val="footer"/>
    <w:basedOn w:val="a"/>
    <w:link w:val="a8"/>
    <w:uiPriority w:val="99"/>
    <w:semiHidden/>
    <w:unhideWhenUsed/>
    <w:rsid w:val="00D172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729D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2025-11-07T09:51:00Z</cp:lastPrinted>
  <dcterms:created xsi:type="dcterms:W3CDTF">2022-01-31T09:31:00Z</dcterms:created>
  <dcterms:modified xsi:type="dcterms:W3CDTF">2025-11-21T13:54:00Z</dcterms:modified>
</cp:coreProperties>
</file>